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62049" w14:textId="77777777" w:rsidR="007D0816" w:rsidRDefault="007D0816" w:rsidP="00A81240">
      <w:pPr>
        <w:rPr>
          <w:sz w:val="28"/>
          <w:szCs w:val="28"/>
        </w:rPr>
      </w:pPr>
    </w:p>
    <w:p w14:paraId="72116CD4" w14:textId="77777777" w:rsidR="007D0816" w:rsidRDefault="007D0816" w:rsidP="00EC25DB">
      <w:pPr>
        <w:ind w:left="5387"/>
        <w:rPr>
          <w:sz w:val="28"/>
          <w:szCs w:val="28"/>
        </w:rPr>
      </w:pPr>
    </w:p>
    <w:p w14:paraId="792D05FA" w14:textId="77777777" w:rsidR="007D1E09" w:rsidRDefault="007D1E09" w:rsidP="00EC25DB">
      <w:pPr>
        <w:ind w:left="5387"/>
        <w:rPr>
          <w:sz w:val="28"/>
          <w:szCs w:val="28"/>
        </w:rPr>
      </w:pPr>
    </w:p>
    <w:p w14:paraId="05D463D3" w14:textId="4654BD8B" w:rsidR="003C269B" w:rsidRDefault="003C269B" w:rsidP="003C269B">
      <w:pPr>
        <w:pStyle w:val="a3"/>
        <w:tabs>
          <w:tab w:val="left" w:pos="567"/>
        </w:tabs>
        <w:jc w:val="center"/>
        <w:rPr>
          <w:b/>
          <w:sz w:val="25"/>
          <w:szCs w:val="25"/>
        </w:rPr>
      </w:pPr>
      <w:r w:rsidRPr="003C269B">
        <w:rPr>
          <w:b/>
          <w:sz w:val="25"/>
          <w:szCs w:val="25"/>
        </w:rPr>
        <w:t>Сообщение</w:t>
      </w:r>
      <w:r>
        <w:rPr>
          <w:rStyle w:val="et3"/>
        </w:rPr>
        <w:t xml:space="preserve"> </w:t>
      </w:r>
      <w:r w:rsidRPr="003C269B">
        <w:rPr>
          <w:b/>
          <w:sz w:val="25"/>
          <w:szCs w:val="25"/>
        </w:rPr>
        <w:t>о</w:t>
      </w:r>
      <w:r>
        <w:rPr>
          <w:rStyle w:val="et3"/>
        </w:rPr>
        <w:t xml:space="preserve"> </w:t>
      </w:r>
      <w:r w:rsidRPr="003C269B">
        <w:rPr>
          <w:b/>
          <w:sz w:val="25"/>
          <w:szCs w:val="25"/>
        </w:rPr>
        <w:t>возможном</w:t>
      </w:r>
      <w:r>
        <w:rPr>
          <w:rStyle w:val="et1"/>
        </w:rPr>
        <w:t xml:space="preserve"> </w:t>
      </w:r>
      <w:r w:rsidRPr="003C269B">
        <w:rPr>
          <w:b/>
          <w:sz w:val="25"/>
          <w:szCs w:val="25"/>
        </w:rPr>
        <w:t>установлении</w:t>
      </w:r>
      <w:r>
        <w:rPr>
          <w:rStyle w:val="et3"/>
        </w:rPr>
        <w:t xml:space="preserve"> </w:t>
      </w:r>
      <w:r w:rsidRPr="003C269B">
        <w:rPr>
          <w:b/>
          <w:sz w:val="25"/>
          <w:szCs w:val="25"/>
        </w:rPr>
        <w:t>публичного</w:t>
      </w:r>
      <w:r>
        <w:rPr>
          <w:rStyle w:val="et2"/>
        </w:rPr>
        <w:t xml:space="preserve"> </w:t>
      </w:r>
      <w:r w:rsidRPr="003C269B">
        <w:rPr>
          <w:b/>
          <w:sz w:val="25"/>
          <w:szCs w:val="25"/>
        </w:rPr>
        <w:t>сервитута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в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целях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строительства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линейного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объекта</w:t>
      </w:r>
      <w:r>
        <w:rPr>
          <w:rStyle w:val="et2"/>
        </w:rPr>
        <w:t xml:space="preserve"> </w:t>
      </w:r>
      <w:r w:rsidRPr="003C269B">
        <w:rPr>
          <w:b/>
          <w:sz w:val="25"/>
          <w:szCs w:val="25"/>
        </w:rPr>
        <w:t>инфраструктуры</w:t>
      </w:r>
      <w:r>
        <w:rPr>
          <w:rStyle w:val="et2"/>
        </w:rPr>
        <w:t xml:space="preserve"> </w:t>
      </w:r>
      <w:r w:rsidRPr="003C269B">
        <w:rPr>
          <w:b/>
          <w:sz w:val="25"/>
          <w:szCs w:val="25"/>
        </w:rPr>
        <w:t>городского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заказа</w:t>
      </w:r>
      <w:r>
        <w:rPr>
          <w:rStyle w:val="et2"/>
        </w:rPr>
        <w:t xml:space="preserve"> </w:t>
      </w:r>
      <w:r w:rsidRPr="003C269B">
        <w:rPr>
          <w:b/>
          <w:sz w:val="25"/>
          <w:szCs w:val="25"/>
        </w:rPr>
        <w:t>«Технологическая</w:t>
      </w:r>
      <w:r>
        <w:rPr>
          <w:rStyle w:val="et1"/>
        </w:rPr>
        <w:t xml:space="preserve"> </w:t>
      </w:r>
      <w:r w:rsidRPr="003C269B">
        <w:rPr>
          <w:b/>
          <w:sz w:val="25"/>
          <w:szCs w:val="25"/>
        </w:rPr>
        <w:t>часть</w:t>
      </w:r>
      <w:r>
        <w:rPr>
          <w:rStyle w:val="et2"/>
        </w:rPr>
        <w:t xml:space="preserve"> </w:t>
      </w:r>
      <w:r w:rsidRPr="003C269B">
        <w:rPr>
          <w:b/>
          <w:sz w:val="25"/>
          <w:szCs w:val="25"/>
        </w:rPr>
        <w:t>ТПУ</w:t>
      </w:r>
      <w:r>
        <w:rPr>
          <w:rStyle w:val="et2"/>
        </w:rPr>
        <w:t xml:space="preserve"> </w:t>
      </w:r>
      <w:r w:rsidRPr="003C269B">
        <w:rPr>
          <w:b/>
          <w:sz w:val="25"/>
          <w:szCs w:val="25"/>
        </w:rPr>
        <w:t>на</w:t>
      </w:r>
      <w:r>
        <w:rPr>
          <w:rStyle w:val="et3"/>
        </w:rPr>
        <w:t xml:space="preserve"> </w:t>
      </w:r>
      <w:r w:rsidRPr="003C269B">
        <w:rPr>
          <w:b/>
          <w:sz w:val="25"/>
          <w:szCs w:val="25"/>
        </w:rPr>
        <w:t>станции</w:t>
      </w:r>
      <w:r>
        <w:rPr>
          <w:rStyle w:val="et1"/>
        </w:rPr>
        <w:t xml:space="preserve"> </w:t>
      </w:r>
      <w:r w:rsidRPr="003C269B">
        <w:rPr>
          <w:b/>
          <w:sz w:val="25"/>
          <w:szCs w:val="25"/>
        </w:rPr>
        <w:t>метро</w:t>
      </w:r>
      <w:r>
        <w:rPr>
          <w:rStyle w:val="et0"/>
        </w:rPr>
        <w:t xml:space="preserve"> </w:t>
      </w:r>
      <w:r w:rsidRPr="003C269B">
        <w:rPr>
          <w:b/>
          <w:sz w:val="25"/>
          <w:szCs w:val="25"/>
        </w:rPr>
        <w:t>«Верхние</w:t>
      </w:r>
      <w:r>
        <w:rPr>
          <w:rStyle w:val="et0"/>
        </w:rPr>
        <w:t xml:space="preserve"> </w:t>
      </w:r>
      <w:proofErr w:type="spellStart"/>
      <w:r w:rsidRPr="003C269B">
        <w:rPr>
          <w:b/>
          <w:sz w:val="25"/>
          <w:szCs w:val="25"/>
        </w:rPr>
        <w:t>Лихоборы</w:t>
      </w:r>
      <w:proofErr w:type="spellEnd"/>
      <w:r w:rsidRPr="003C269B">
        <w:rPr>
          <w:b/>
          <w:sz w:val="25"/>
          <w:szCs w:val="25"/>
        </w:rPr>
        <w:t>»</w:t>
      </w:r>
    </w:p>
    <w:p w14:paraId="3BF84760" w14:textId="77777777" w:rsidR="00A81240" w:rsidRPr="003C269B" w:rsidRDefault="00A81240" w:rsidP="003C269B">
      <w:pPr>
        <w:pStyle w:val="a3"/>
        <w:tabs>
          <w:tab w:val="left" w:pos="567"/>
        </w:tabs>
        <w:jc w:val="center"/>
        <w:rPr>
          <w:bCs/>
          <w:sz w:val="25"/>
          <w:szCs w:val="25"/>
        </w:rPr>
      </w:pPr>
    </w:p>
    <w:tbl>
      <w:tblPr>
        <w:tblStyle w:val="a5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6095"/>
      </w:tblGrid>
      <w:tr w:rsidR="003C269B" w14:paraId="67EC3217" w14:textId="77777777" w:rsidTr="00560832">
        <w:tc>
          <w:tcPr>
            <w:tcW w:w="426" w:type="dxa"/>
          </w:tcPr>
          <w:p w14:paraId="40065544" w14:textId="77777777" w:rsidR="003C269B" w:rsidRPr="004D73F1" w:rsidRDefault="003C269B" w:rsidP="00560832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14:paraId="4E01F3B5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3BEF5712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0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  <w:r>
              <w:rPr>
                <w:sz w:val="19"/>
                <w:szCs w:val="19"/>
              </w:rPr>
              <w:t>.</w:t>
            </w:r>
          </w:p>
        </w:tc>
      </w:tr>
      <w:tr w:rsidR="003C269B" w14:paraId="6470C9A7" w14:textId="77777777" w:rsidTr="00560832">
        <w:trPr>
          <w:trHeight w:val="1499"/>
        </w:trPr>
        <w:tc>
          <w:tcPr>
            <w:tcW w:w="426" w:type="dxa"/>
          </w:tcPr>
          <w:p w14:paraId="6B4A936A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14:paraId="27063B67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3521957E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B1060A">
              <w:rPr>
                <w:sz w:val="19"/>
                <w:szCs w:val="19"/>
              </w:rPr>
              <w:t>ля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строительства</w:t>
            </w:r>
            <w:r>
              <w:rPr>
                <w:rStyle w:val="et3"/>
              </w:rPr>
              <w:t xml:space="preserve"> </w:t>
            </w:r>
            <w:r w:rsidRPr="00B1060A">
              <w:rPr>
                <w:sz w:val="19"/>
                <w:szCs w:val="19"/>
              </w:rPr>
              <w:t>линейного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объекта</w:t>
            </w:r>
            <w:r>
              <w:rPr>
                <w:rStyle w:val="et2"/>
              </w:rPr>
              <w:t xml:space="preserve"> </w:t>
            </w:r>
            <w:r w:rsidRPr="00B1060A">
              <w:rPr>
                <w:sz w:val="19"/>
                <w:szCs w:val="19"/>
              </w:rPr>
              <w:t>инфраструктуры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городского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заказа</w:t>
            </w:r>
            <w:r>
              <w:rPr>
                <w:rStyle w:val="et1"/>
              </w:rPr>
              <w:t xml:space="preserve"> </w:t>
            </w:r>
            <w:r w:rsidRPr="00B1060A">
              <w:rPr>
                <w:sz w:val="19"/>
                <w:szCs w:val="19"/>
              </w:rPr>
              <w:t>«</w:t>
            </w:r>
            <w:r w:rsidRPr="00745276">
              <w:rPr>
                <w:sz w:val="19"/>
                <w:szCs w:val="19"/>
              </w:rPr>
              <w:t>Технологическая</w:t>
            </w:r>
            <w:r>
              <w:rPr>
                <w:rStyle w:val="et0"/>
              </w:rPr>
              <w:t xml:space="preserve"> </w:t>
            </w:r>
            <w:r w:rsidRPr="00745276">
              <w:rPr>
                <w:sz w:val="19"/>
                <w:szCs w:val="19"/>
              </w:rPr>
              <w:t>часть</w:t>
            </w:r>
            <w:r>
              <w:rPr>
                <w:rStyle w:val="et1"/>
              </w:rPr>
              <w:t xml:space="preserve"> </w:t>
            </w:r>
            <w:r w:rsidRPr="00745276">
              <w:rPr>
                <w:sz w:val="19"/>
                <w:szCs w:val="19"/>
              </w:rPr>
              <w:t>ТПУ</w:t>
            </w:r>
            <w:r>
              <w:rPr>
                <w:rStyle w:val="et1"/>
              </w:rPr>
              <w:t xml:space="preserve"> </w:t>
            </w:r>
            <w:r w:rsidRPr="00745276">
              <w:rPr>
                <w:sz w:val="19"/>
                <w:szCs w:val="19"/>
              </w:rPr>
              <w:t>на</w:t>
            </w:r>
            <w:r>
              <w:rPr>
                <w:rStyle w:val="et1"/>
              </w:rPr>
              <w:t xml:space="preserve"> </w:t>
            </w:r>
            <w:r w:rsidRPr="00745276">
              <w:rPr>
                <w:sz w:val="19"/>
                <w:szCs w:val="19"/>
              </w:rPr>
              <w:t>станции</w:t>
            </w:r>
            <w:r>
              <w:rPr>
                <w:rStyle w:val="et3"/>
              </w:rPr>
              <w:t xml:space="preserve"> </w:t>
            </w:r>
            <w:r w:rsidRPr="00745276">
              <w:rPr>
                <w:sz w:val="19"/>
                <w:szCs w:val="19"/>
              </w:rPr>
              <w:t>метро</w:t>
            </w:r>
            <w:r>
              <w:rPr>
                <w:rStyle w:val="et0"/>
              </w:rPr>
              <w:t xml:space="preserve"> </w:t>
            </w:r>
            <w:r w:rsidRPr="00745276">
              <w:rPr>
                <w:sz w:val="19"/>
                <w:szCs w:val="19"/>
              </w:rPr>
              <w:t>«Верхние</w:t>
            </w:r>
            <w:r>
              <w:rPr>
                <w:rStyle w:val="et1"/>
              </w:rPr>
              <w:t xml:space="preserve"> </w:t>
            </w:r>
            <w:proofErr w:type="spellStart"/>
            <w:r w:rsidRPr="00745276">
              <w:rPr>
                <w:sz w:val="19"/>
                <w:szCs w:val="19"/>
              </w:rPr>
              <w:t>Лихоборы</w:t>
            </w:r>
            <w:proofErr w:type="spellEnd"/>
            <w:r>
              <w:rPr>
                <w:sz w:val="19"/>
                <w:szCs w:val="19"/>
              </w:rPr>
              <w:t>».</w:t>
            </w:r>
          </w:p>
        </w:tc>
      </w:tr>
      <w:tr w:rsidR="003C269B" w14:paraId="7E815F05" w14:textId="77777777" w:rsidTr="00560832">
        <w:tc>
          <w:tcPr>
            <w:tcW w:w="426" w:type="dxa"/>
          </w:tcPr>
          <w:p w14:paraId="55F5056D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14:paraId="33DE06CF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5" w:type="dxa"/>
          </w:tcPr>
          <w:p w14:paraId="67B7EF5D" w14:textId="77777777" w:rsidR="003C269B" w:rsidRDefault="003C269B" w:rsidP="00560832">
            <w:pPr>
              <w:rPr>
                <w:sz w:val="19"/>
                <w:szCs w:val="19"/>
              </w:rPr>
            </w:pPr>
            <w:r w:rsidRPr="00B1060A">
              <w:rPr>
                <w:sz w:val="19"/>
                <w:szCs w:val="19"/>
              </w:rPr>
              <w:t>-</w:t>
            </w:r>
            <w:r>
              <w:rPr>
                <w:rStyle w:val="et2"/>
              </w:rPr>
              <w:t xml:space="preserve"> </w:t>
            </w:r>
            <w:r w:rsidRPr="00B1060A">
              <w:rPr>
                <w:sz w:val="19"/>
                <w:szCs w:val="19"/>
              </w:rPr>
              <w:t>земельный</w:t>
            </w:r>
            <w:r>
              <w:rPr>
                <w:rStyle w:val="et1"/>
              </w:rPr>
              <w:t xml:space="preserve"> </w:t>
            </w:r>
            <w:r w:rsidRPr="00B1060A">
              <w:rPr>
                <w:sz w:val="19"/>
                <w:szCs w:val="19"/>
              </w:rPr>
              <w:t>участок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с</w:t>
            </w:r>
            <w:r>
              <w:rPr>
                <w:rStyle w:val="et2"/>
              </w:rPr>
              <w:t xml:space="preserve"> </w:t>
            </w:r>
            <w:r w:rsidRPr="00B1060A">
              <w:rPr>
                <w:sz w:val="19"/>
                <w:szCs w:val="19"/>
              </w:rPr>
              <w:t>кадастровым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номером</w:t>
            </w:r>
            <w:r>
              <w:rPr>
                <w:rStyle w:val="et2"/>
              </w:rPr>
              <w:t xml:space="preserve"> </w:t>
            </w:r>
            <w:r w:rsidRPr="00745276">
              <w:rPr>
                <w:sz w:val="19"/>
                <w:szCs w:val="19"/>
              </w:rPr>
              <w:t>77:09:0002025:44</w:t>
            </w:r>
            <w:r w:rsidRPr="004D38A9">
              <w:rPr>
                <w:sz w:val="19"/>
                <w:szCs w:val="19"/>
              </w:rPr>
              <w:t>,</w:t>
            </w:r>
          </w:p>
          <w:p w14:paraId="1666BD85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-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земельный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участок</w:t>
            </w:r>
            <w:r>
              <w:rPr>
                <w:rStyle w:val="et0"/>
              </w:rPr>
              <w:t xml:space="preserve"> </w:t>
            </w:r>
            <w:r w:rsidRPr="00B1060A">
              <w:rPr>
                <w:sz w:val="19"/>
                <w:szCs w:val="19"/>
              </w:rPr>
              <w:t>с</w:t>
            </w:r>
            <w:r>
              <w:rPr>
                <w:rStyle w:val="et3"/>
              </w:rPr>
              <w:t xml:space="preserve"> </w:t>
            </w:r>
            <w:r w:rsidRPr="00B1060A">
              <w:rPr>
                <w:sz w:val="19"/>
                <w:szCs w:val="19"/>
              </w:rPr>
              <w:t>кадастровым</w:t>
            </w:r>
            <w:r>
              <w:rPr>
                <w:rStyle w:val="et2"/>
              </w:rPr>
              <w:t xml:space="preserve"> </w:t>
            </w:r>
            <w:r w:rsidRPr="00B1060A">
              <w:rPr>
                <w:sz w:val="19"/>
                <w:szCs w:val="19"/>
              </w:rPr>
              <w:t>номером</w:t>
            </w:r>
            <w:r>
              <w:rPr>
                <w:rStyle w:val="et2"/>
              </w:rPr>
              <w:t xml:space="preserve"> </w:t>
            </w:r>
            <w:r w:rsidRPr="00745276">
              <w:rPr>
                <w:sz w:val="19"/>
                <w:szCs w:val="19"/>
              </w:rPr>
              <w:t>77:09:0002030:71</w:t>
            </w:r>
            <w:r>
              <w:rPr>
                <w:sz w:val="19"/>
                <w:szCs w:val="19"/>
              </w:rPr>
              <w:t>.</w:t>
            </w:r>
          </w:p>
        </w:tc>
      </w:tr>
      <w:tr w:rsidR="003C269B" w14:paraId="21EEC030" w14:textId="77777777" w:rsidTr="00560832">
        <w:tc>
          <w:tcPr>
            <w:tcW w:w="426" w:type="dxa"/>
          </w:tcPr>
          <w:p w14:paraId="44273C80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14:paraId="3048D3BE" w14:textId="77777777" w:rsidR="003C269B" w:rsidRPr="004D73F1" w:rsidRDefault="003C269B" w:rsidP="00560832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74EFE04F" w14:textId="77777777" w:rsidR="003C269B" w:rsidRPr="003C4E82" w:rsidRDefault="003C269B" w:rsidP="00560832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1"/>
              </w:rPr>
              <w:t xml:space="preserve"> </w:t>
            </w:r>
            <w:hyperlink r:id="rId4" w:history="1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3"/>
              </w:rPr>
              <w:t xml:space="preserve"> </w:t>
            </w:r>
          </w:p>
          <w:p w14:paraId="317D310F" w14:textId="77777777" w:rsidR="003C269B" w:rsidRPr="003C4E82" w:rsidRDefault="003C269B" w:rsidP="00560832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3"/>
              </w:rPr>
              <w:t xml:space="preserve"> </w:t>
            </w:r>
            <w:hyperlink r:id="rId5" w:history="1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14:paraId="2ACFD7C1" w14:textId="77777777" w:rsidR="003C269B" w:rsidRPr="003C4E82" w:rsidRDefault="003C269B" w:rsidP="00560832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14:paraId="0294CFA6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R="003C269B" w14:paraId="5A6603F1" w14:textId="77777777" w:rsidTr="00560832">
        <w:tc>
          <w:tcPr>
            <w:tcW w:w="426" w:type="dxa"/>
          </w:tcPr>
          <w:p w14:paraId="5F4FC3B6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14:paraId="1213F888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233243F6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R="003C269B" w14:paraId="4A69F96A" w14:textId="77777777" w:rsidTr="00560832">
        <w:tc>
          <w:tcPr>
            <w:tcW w:w="426" w:type="dxa"/>
          </w:tcPr>
          <w:p w14:paraId="16B20AA5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14:paraId="474F2A77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431CFEDB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1B063F">
              <w:rPr>
                <w:color w:val="000000"/>
                <w:sz w:val="19"/>
                <w:szCs w:val="19"/>
              </w:rPr>
              <w:t>Постановление</w:t>
            </w:r>
            <w:r>
              <w:rPr>
                <w:rStyle w:val="et3"/>
              </w:rPr>
              <w:t xml:space="preserve"> </w:t>
            </w:r>
            <w:r w:rsidRPr="001B063F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2"/>
              </w:rPr>
              <w:t xml:space="preserve"> </w:t>
            </w:r>
            <w:r w:rsidRPr="001B063F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1"/>
              </w:rPr>
              <w:t xml:space="preserve"> </w:t>
            </w:r>
            <w:r w:rsidRPr="001B063F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24.12.2021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2220-ПП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«</w:t>
            </w:r>
            <w:r w:rsidRPr="00745276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части</w:t>
            </w:r>
            <w:r>
              <w:rPr>
                <w:rStyle w:val="et3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производственной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зоны</w:t>
            </w:r>
            <w:r>
              <w:rPr>
                <w:rStyle w:val="et0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48</w:t>
            </w:r>
            <w:r>
              <w:rPr>
                <w:rStyle w:val="et2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«</w:t>
            </w:r>
            <w:r w:rsidRPr="00745276">
              <w:rPr>
                <w:color w:val="000000"/>
                <w:sz w:val="19"/>
                <w:szCs w:val="19"/>
              </w:rPr>
              <w:t>Дегунино-</w:t>
            </w:r>
            <w:proofErr w:type="spellStart"/>
            <w:r w:rsidRPr="00745276">
              <w:rPr>
                <w:color w:val="000000"/>
                <w:sz w:val="19"/>
                <w:szCs w:val="19"/>
              </w:rPr>
              <w:t>Лихоборы</w:t>
            </w:r>
            <w:proofErr w:type="spellEnd"/>
            <w:r>
              <w:rPr>
                <w:color w:val="000000"/>
                <w:sz w:val="19"/>
                <w:szCs w:val="19"/>
              </w:rPr>
              <w:t>»</w:t>
            </w:r>
            <w:r w:rsidRPr="00745276">
              <w:rPr>
                <w:color w:val="000000"/>
                <w:sz w:val="19"/>
                <w:szCs w:val="19"/>
              </w:rPr>
              <w:t>,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ограниченной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Дмитровским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шоссе,</w:t>
            </w:r>
            <w:r>
              <w:rPr>
                <w:rStyle w:val="et3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территорией</w:t>
            </w:r>
            <w:r>
              <w:rPr>
                <w:rStyle w:val="et3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природного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комплекса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99а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Северного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административного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округа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1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«</w:t>
            </w:r>
            <w:r w:rsidRPr="00745276">
              <w:rPr>
                <w:color w:val="000000"/>
                <w:sz w:val="19"/>
                <w:szCs w:val="19"/>
              </w:rPr>
              <w:t>Сквер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вдоль</w:t>
            </w:r>
            <w:r>
              <w:rPr>
                <w:rStyle w:val="et0"/>
              </w:rPr>
              <w:t xml:space="preserve"> </w:t>
            </w:r>
            <w:proofErr w:type="spellStart"/>
            <w:r w:rsidRPr="00745276">
              <w:rPr>
                <w:color w:val="000000"/>
                <w:sz w:val="19"/>
                <w:szCs w:val="19"/>
              </w:rPr>
              <w:t>Верхнелихоборской</w:t>
            </w:r>
            <w:proofErr w:type="spellEnd"/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улицы</w:t>
            </w:r>
            <w:r>
              <w:rPr>
                <w:rStyle w:val="et0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(2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участка)</w:t>
            </w:r>
            <w:r>
              <w:rPr>
                <w:color w:val="000000"/>
                <w:sz w:val="19"/>
                <w:szCs w:val="19"/>
              </w:rPr>
              <w:t>»</w:t>
            </w:r>
            <w:r w:rsidRPr="00745276">
              <w:rPr>
                <w:color w:val="000000"/>
                <w:sz w:val="19"/>
                <w:szCs w:val="19"/>
              </w:rPr>
              <w:t>,</w:t>
            </w:r>
            <w:r>
              <w:rPr>
                <w:rStyle w:val="et3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проездом</w:t>
            </w:r>
            <w:r>
              <w:rPr>
                <w:rStyle w:val="et3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980,</w:t>
            </w:r>
            <w:r>
              <w:rPr>
                <w:rStyle w:val="et3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Ильменским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проездом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1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проездом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внутреннего</w:t>
            </w:r>
            <w:r>
              <w:rPr>
                <w:rStyle w:val="et2"/>
              </w:rPr>
              <w:t xml:space="preserve"> </w:t>
            </w:r>
            <w:r w:rsidRPr="0074527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color w:val="000000"/>
                <w:sz w:val="19"/>
                <w:szCs w:val="19"/>
              </w:rPr>
              <w:t>».</w:t>
            </w:r>
          </w:p>
        </w:tc>
      </w:tr>
      <w:tr w:rsidR="003C269B" w14:paraId="35EC7174" w14:textId="77777777" w:rsidTr="00560832">
        <w:tc>
          <w:tcPr>
            <w:tcW w:w="426" w:type="dxa"/>
          </w:tcPr>
          <w:p w14:paraId="5E9239E3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969" w:type="dxa"/>
          </w:tcPr>
          <w:p w14:paraId="2AC3A643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14:paraId="2ECE284A" w14:textId="77777777" w:rsidR="003C269B" w:rsidRPr="004D73F1" w:rsidRDefault="003C269B" w:rsidP="00560832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14:paraId="5315C932" w14:textId="77777777" w:rsidR="003C269B" w:rsidRDefault="003C269B" w:rsidP="00B250DD">
      <w:pPr>
        <w:pStyle w:val="a3"/>
        <w:tabs>
          <w:tab w:val="left" w:pos="567"/>
        </w:tabs>
        <w:rPr>
          <w:sz w:val="20"/>
        </w:rPr>
      </w:pPr>
    </w:p>
    <w:sectPr w:rsidR="003C269B" w:rsidSect="00A81240">
      <w:pgSz w:w="11906" w:h="16838"/>
      <w:pgMar w:top="284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2AD5"/>
    <w:rsid w:val="000478AD"/>
    <w:rsid w:val="00060D97"/>
    <w:rsid w:val="00080104"/>
    <w:rsid w:val="000846E6"/>
    <w:rsid w:val="000871DA"/>
    <w:rsid w:val="00093EBD"/>
    <w:rsid w:val="0009666B"/>
    <w:rsid w:val="000A23A5"/>
    <w:rsid w:val="000A57D7"/>
    <w:rsid w:val="000B22AD"/>
    <w:rsid w:val="000B28D9"/>
    <w:rsid w:val="000D20CA"/>
    <w:rsid w:val="000D3D9A"/>
    <w:rsid w:val="000E0B5A"/>
    <w:rsid w:val="000E63AA"/>
    <w:rsid w:val="000F0B20"/>
    <w:rsid w:val="000F5DA7"/>
    <w:rsid w:val="00106152"/>
    <w:rsid w:val="001330AC"/>
    <w:rsid w:val="001545DD"/>
    <w:rsid w:val="00171043"/>
    <w:rsid w:val="001D79DF"/>
    <w:rsid w:val="00215E1E"/>
    <w:rsid w:val="002166E6"/>
    <w:rsid w:val="00234297"/>
    <w:rsid w:val="00265E64"/>
    <w:rsid w:val="00275173"/>
    <w:rsid w:val="002C0F61"/>
    <w:rsid w:val="002D2A61"/>
    <w:rsid w:val="002E1576"/>
    <w:rsid w:val="002E733A"/>
    <w:rsid w:val="00325B21"/>
    <w:rsid w:val="00346F49"/>
    <w:rsid w:val="00347514"/>
    <w:rsid w:val="0035772B"/>
    <w:rsid w:val="003956F5"/>
    <w:rsid w:val="003A5BFE"/>
    <w:rsid w:val="003C269B"/>
    <w:rsid w:val="003D58FF"/>
    <w:rsid w:val="004051AE"/>
    <w:rsid w:val="0040618E"/>
    <w:rsid w:val="0040719A"/>
    <w:rsid w:val="00413F79"/>
    <w:rsid w:val="00430B29"/>
    <w:rsid w:val="004370BA"/>
    <w:rsid w:val="0045237E"/>
    <w:rsid w:val="00461FC8"/>
    <w:rsid w:val="00466D95"/>
    <w:rsid w:val="00486A6D"/>
    <w:rsid w:val="0049616A"/>
    <w:rsid w:val="0049783C"/>
    <w:rsid w:val="004D35B4"/>
    <w:rsid w:val="004E42DE"/>
    <w:rsid w:val="004E79A2"/>
    <w:rsid w:val="004F7C29"/>
    <w:rsid w:val="0050337E"/>
    <w:rsid w:val="00505B47"/>
    <w:rsid w:val="005A484F"/>
    <w:rsid w:val="005A769F"/>
    <w:rsid w:val="005B76F0"/>
    <w:rsid w:val="005C20E0"/>
    <w:rsid w:val="005E23B7"/>
    <w:rsid w:val="005F738C"/>
    <w:rsid w:val="00627D08"/>
    <w:rsid w:val="006414A5"/>
    <w:rsid w:val="00657199"/>
    <w:rsid w:val="00667F4B"/>
    <w:rsid w:val="00683CD6"/>
    <w:rsid w:val="00684FA5"/>
    <w:rsid w:val="00690933"/>
    <w:rsid w:val="006C7A02"/>
    <w:rsid w:val="006F123B"/>
    <w:rsid w:val="0071355A"/>
    <w:rsid w:val="00743B67"/>
    <w:rsid w:val="00765327"/>
    <w:rsid w:val="00777099"/>
    <w:rsid w:val="007A4C9A"/>
    <w:rsid w:val="007B1D9B"/>
    <w:rsid w:val="007C04A3"/>
    <w:rsid w:val="007D0816"/>
    <w:rsid w:val="007D1E09"/>
    <w:rsid w:val="007E227C"/>
    <w:rsid w:val="008262F1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71DBA"/>
    <w:rsid w:val="00983C5A"/>
    <w:rsid w:val="009971B5"/>
    <w:rsid w:val="009A2058"/>
    <w:rsid w:val="009A29D6"/>
    <w:rsid w:val="009B7F80"/>
    <w:rsid w:val="009C7D9A"/>
    <w:rsid w:val="00A31BD0"/>
    <w:rsid w:val="00A36301"/>
    <w:rsid w:val="00A366F3"/>
    <w:rsid w:val="00A37099"/>
    <w:rsid w:val="00A455AD"/>
    <w:rsid w:val="00A73765"/>
    <w:rsid w:val="00A8020B"/>
    <w:rsid w:val="00A81240"/>
    <w:rsid w:val="00A85D09"/>
    <w:rsid w:val="00A955EF"/>
    <w:rsid w:val="00AB163B"/>
    <w:rsid w:val="00AC3C29"/>
    <w:rsid w:val="00AD5DF1"/>
    <w:rsid w:val="00B03BBE"/>
    <w:rsid w:val="00B2147E"/>
    <w:rsid w:val="00B250DD"/>
    <w:rsid w:val="00B66C86"/>
    <w:rsid w:val="00B83E66"/>
    <w:rsid w:val="00B87882"/>
    <w:rsid w:val="00BA6A50"/>
    <w:rsid w:val="00BF3F53"/>
    <w:rsid w:val="00BF57EF"/>
    <w:rsid w:val="00C35708"/>
    <w:rsid w:val="00C42626"/>
    <w:rsid w:val="00CA686B"/>
    <w:rsid w:val="00CA7A11"/>
    <w:rsid w:val="00CB26E7"/>
    <w:rsid w:val="00CC6D16"/>
    <w:rsid w:val="00CE6BD9"/>
    <w:rsid w:val="00D112A8"/>
    <w:rsid w:val="00D313C6"/>
    <w:rsid w:val="00D319FA"/>
    <w:rsid w:val="00D46087"/>
    <w:rsid w:val="00D50C72"/>
    <w:rsid w:val="00D61E27"/>
    <w:rsid w:val="00D7051E"/>
    <w:rsid w:val="00D81F43"/>
    <w:rsid w:val="00D83A75"/>
    <w:rsid w:val="00D91EFA"/>
    <w:rsid w:val="00DA45AC"/>
    <w:rsid w:val="00DC2541"/>
    <w:rsid w:val="00DF5C4B"/>
    <w:rsid w:val="00E066A9"/>
    <w:rsid w:val="00E138AF"/>
    <w:rsid w:val="00E27C3E"/>
    <w:rsid w:val="00E70931"/>
    <w:rsid w:val="00E7540D"/>
    <w:rsid w:val="00EB10BD"/>
    <w:rsid w:val="00EB54AB"/>
    <w:rsid w:val="00EC25DB"/>
    <w:rsid w:val="00EC2984"/>
    <w:rsid w:val="00EF3BE3"/>
    <w:rsid w:val="00EF44A0"/>
    <w:rsid w:val="00F06687"/>
    <w:rsid w:val="00F140F0"/>
    <w:rsid w:val="00F32B44"/>
    <w:rsid w:val="00F97EC2"/>
    <w:rsid w:val="00FC18B0"/>
    <w:rsid w:val="00FE108F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85505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B250D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250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B250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250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27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5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Близнюк Элина Игоревна</cp:lastModifiedBy>
  <cp:revision>4</cp:revision>
  <cp:lastPrinted>2026-10-06T08:48:00Z</cp:lastPrinted>
  <dcterms:created xsi:type="dcterms:W3CDTF">2026-10-06T08:48:00Z</dcterms:created>
  <dcterms:modified xsi:type="dcterms:W3CDTF">2026-10-07T10:54:00Z</dcterms:modified>
</cp:coreProperties>
</file>