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0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2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73AE385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2"/>
              </w:rPr>
              <w:t xml:space="preserve"> </w:t>
            </w:r>
            <w:r w:rsidRPr="00CE40C3" w:rsidR="00CE40C3">
              <w:rPr>
                <w:sz w:val="19"/>
                <w:szCs w:val="19"/>
              </w:rPr>
              <w:t xml:space="preserve">77:09:0003017</w:t>
            </w:r>
            <w:r>
              <w:rPr>
                <w:rStyle w:val="et_3"/>
              </w:rPr>
              <w:t xml:space="preserve"> </w:t>
            </w:r>
            <w:r w:rsidRPr="00CE40C3" w:rsidR="00CE40C3">
              <w:rPr>
                <w:sz w:val="19"/>
                <w:szCs w:val="19"/>
              </w:rPr>
              <w:t xml:space="preserve">(площадью</w:t>
            </w:r>
            <w:r>
              <w:rPr>
                <w:rStyle w:val="et_2"/>
              </w:rPr>
              <w:t xml:space="preserve"> </w:t>
            </w:r>
            <w:r w:rsidRPr="00CE40C3" w:rsidR="00CE40C3">
              <w:rPr>
                <w:sz w:val="19"/>
                <w:szCs w:val="19"/>
              </w:rPr>
              <w:t xml:space="preserve">454</w:t>
            </w:r>
            <w:r>
              <w:rPr>
                <w:rStyle w:val="et_2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кв.</w:t>
            </w:r>
            <w:r>
              <w:rPr>
                <w:rStyle w:val="et_1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1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1"/>
              </w:rPr>
              <w:t xml:space="preserve"> 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76708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10D2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724A2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CE40C3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32F98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Нефедова Анастасия Михайловна</cp:lastModifiedBy>
  <cp:revision>10</cp:revision>
  <dcterms:created xsi:type="dcterms:W3CDTF">2026-08-06T13:32:00Z</dcterms:created>
  <dcterms:modified xsi:type="dcterms:W3CDTF">2026-09-17T07:28:00Z</dcterms:modified>
</cp:coreProperties>
</file>