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5859" w:rsidRDefault="002E48FD" w:rsidR="00195859" w:rsidP="00195859" w14:paraId="75CA097E" w14:textId="2CBF1E75">
      <w:pPr>
        <w:tabs>
          <w:tab w:val="left" w:pos="567"/>
        </w:tabs>
        <w:jc w:val="center"/>
        <w:rPr>
          <w:b/>
          <w:sz w:val="24"/>
          <w:szCs w:val="24"/>
        </w:rPr>
      </w:pPr>
      <w:r w:rsidRPr="002E48FD">
        <w:rPr>
          <w:b/>
          <w:sz w:val="24"/>
          <w:szCs w:val="24"/>
        </w:rPr>
        <w:t>Сообщение</w:t>
      </w:r>
      <w:r>
        <w:rPr>
          <w:rStyle w:val="et_0"/>
        </w:rPr>
        <w:t xml:space="preserve"> </w:t>
      </w:r>
      <w:r w:rsidRPr="002E48FD">
        <w:rPr>
          <w:b/>
          <w:sz w:val="24"/>
          <w:szCs w:val="24"/>
        </w:rPr>
        <w:t>о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возможном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установлении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публич</w:t>
      </w:r>
      <w:r w:rsidR="002856A0">
        <w:rPr>
          <w:b/>
          <w:sz w:val="24"/>
          <w:szCs w:val="24"/>
        </w:rPr>
        <w:t>ного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сервитут</w:t>
      </w:r>
      <w:r w:rsidR="002856A0">
        <w:rPr>
          <w:b/>
          <w:sz w:val="24"/>
          <w:szCs w:val="24"/>
        </w:rPr>
        <w:t>а</w:t>
      </w:r>
      <w:r>
        <w:rPr>
          <w:rStyle w:val="et_2"/>
        </w:rPr>
        <w:t xml:space="preserve"> </w:t>
      </w:r>
      <w:r w:rsidRPr="00E36745" w:rsidR="00E36745">
        <w:rPr>
          <w:b/>
          <w:sz w:val="24"/>
          <w:szCs w:val="24"/>
        </w:rPr>
        <w:t>на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част</w:t>
      </w:r>
      <w:r w:rsidR="00195859">
        <w:rPr>
          <w:b/>
          <w:sz w:val="24"/>
          <w:szCs w:val="24"/>
        </w:rPr>
        <w:t>ь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 xml:space="preserve">земельн</w:t>
      </w:r>
      <w:r w:rsidR="00195859">
        <w:rPr>
          <w:b/>
          <w:sz w:val="24"/>
          <w:szCs w:val="24"/>
        </w:rPr>
        <w:t>ого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 xml:space="preserve">участк</w:t>
      </w:r>
      <w:r w:rsidR="00195859">
        <w:rPr>
          <w:b/>
          <w:sz w:val="24"/>
          <w:szCs w:val="24"/>
        </w:rPr>
        <w:t>а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 xml:space="preserve">с</w:t>
      </w:r>
      <w:r>
        <w:rPr>
          <w:rStyle w:val="et_2"/>
        </w:rPr>
        <w:t xml:space="preserve"> </w:t>
      </w:r>
      <w:r w:rsidRPr="00E36745" w:rsidR="00E36745">
        <w:rPr>
          <w:b/>
          <w:sz w:val="24"/>
          <w:szCs w:val="24"/>
        </w:rPr>
        <w:t xml:space="preserve">кадастровым</w:t>
      </w:r>
      <w:r>
        <w:rPr>
          <w:rStyle w:val="et_1"/>
        </w:rPr>
        <w:t xml:space="preserve"> </w:t>
      </w:r>
      <w:r w:rsidRPr="00E36745" w:rsidR="00E36745">
        <w:rPr>
          <w:b/>
          <w:sz w:val="24"/>
          <w:szCs w:val="24"/>
        </w:rPr>
        <w:t xml:space="preserve">номер</w:t>
      </w:r>
      <w:r w:rsidR="00195859">
        <w:rPr>
          <w:b/>
          <w:sz w:val="24"/>
          <w:szCs w:val="24"/>
        </w:rPr>
        <w:t>ом</w:t>
      </w:r>
      <w:r>
        <w:rPr>
          <w:rStyle w:val="et_3"/>
        </w:rPr>
        <w:t xml:space="preserve"> </w:t>
      </w:r>
      <w:r w:rsidRPr="00195859" w:rsidR="00195859">
        <w:rPr>
          <w:b/>
          <w:sz w:val="24"/>
          <w:szCs w:val="24"/>
        </w:rPr>
        <w:t>77:09:0002010:4147</w:t>
      </w:r>
      <w:r>
        <w:rPr>
          <w:rStyle w:val="et_3"/>
        </w:rPr>
        <w:t xml:space="preserve"> </w:t>
      </w:r>
      <w:r w:rsidRPr="00195859" w:rsidR="00195859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195859" w:rsidR="00195859">
        <w:rPr>
          <w:b/>
          <w:sz w:val="24"/>
          <w:szCs w:val="24"/>
        </w:rPr>
        <w:t>строительства</w:t>
      </w:r>
      <w:r>
        <w:rPr>
          <w:rStyle w:val="et_2"/>
        </w:rPr>
        <w:t xml:space="preserve"> </w:t>
      </w:r>
      <w:r w:rsidRPr="00195859" w:rsidR="00195859">
        <w:rPr>
          <w:b/>
          <w:sz w:val="24"/>
          <w:szCs w:val="24"/>
        </w:rPr>
        <w:t>линий</w:t>
      </w:r>
      <w:r>
        <w:rPr>
          <w:rStyle w:val="et_0"/>
        </w:rPr>
        <w:t xml:space="preserve"> </w:t>
      </w:r>
      <w:r w:rsidRPr="00195859" w:rsidR="00195859">
        <w:rPr>
          <w:b/>
          <w:sz w:val="24"/>
          <w:szCs w:val="24"/>
        </w:rPr>
        <w:t>и</w:t>
      </w:r>
      <w:r>
        <w:rPr>
          <w:rStyle w:val="et_3"/>
        </w:rPr>
        <w:t xml:space="preserve"> </w:t>
      </w:r>
      <w:r w:rsidRPr="00195859" w:rsidR="00195859">
        <w:rPr>
          <w:b/>
          <w:sz w:val="24"/>
          <w:szCs w:val="24"/>
        </w:rPr>
        <w:t>сооружений</w:t>
      </w:r>
      <w:r>
        <w:rPr>
          <w:rStyle w:val="et_2"/>
        </w:rPr>
        <w:t xml:space="preserve"> </w:t>
      </w:r>
      <w:r w:rsidRPr="00195859" w:rsidR="00195859">
        <w:rPr>
          <w:b/>
          <w:sz w:val="24"/>
          <w:szCs w:val="24"/>
        </w:rPr>
        <w:t>связи</w:t>
      </w:r>
      <w:r>
        <w:rPr>
          <w:rStyle w:val="et_1"/>
        </w:rPr>
        <w:t xml:space="preserve"> </w:t>
      </w:r>
      <w:r w:rsidRPr="00195859" w:rsidR="00195859">
        <w:rPr>
          <w:b/>
          <w:sz w:val="24"/>
          <w:szCs w:val="24"/>
        </w:rPr>
        <w:t>и</w:t>
      </w:r>
      <w:r>
        <w:rPr>
          <w:rStyle w:val="et_1"/>
        </w:rPr>
        <w:t xml:space="preserve"> </w:t>
      </w:r>
      <w:r w:rsidRPr="00195859" w:rsidR="00195859">
        <w:rPr>
          <w:b/>
          <w:sz w:val="24"/>
          <w:szCs w:val="24"/>
        </w:rPr>
        <w:t>их</w:t>
      </w:r>
      <w:r>
        <w:rPr>
          <w:rStyle w:val="et_3"/>
        </w:rPr>
        <w:t xml:space="preserve"> </w:t>
      </w:r>
      <w:r w:rsidRPr="00195859" w:rsidR="00195859">
        <w:rPr>
          <w:b/>
          <w:sz w:val="24"/>
          <w:szCs w:val="24"/>
        </w:rPr>
        <w:t>неотъемлемых</w:t>
      </w:r>
      <w:r>
        <w:rPr>
          <w:rStyle w:val="et_0"/>
        </w:rPr>
        <w:t xml:space="preserve"> </w:t>
      </w:r>
      <w:r w:rsidRPr="00195859" w:rsidR="00195859">
        <w:rPr>
          <w:b/>
          <w:sz w:val="24"/>
          <w:szCs w:val="24"/>
        </w:rPr>
        <w:t>технологических</w:t>
      </w:r>
      <w:r>
        <w:rPr>
          <w:rStyle w:val="et_0"/>
        </w:rPr>
        <w:t xml:space="preserve"> </w:t>
      </w:r>
      <w:r w:rsidRPr="00195859" w:rsidR="00195859">
        <w:rPr>
          <w:b/>
          <w:sz w:val="24"/>
          <w:szCs w:val="24"/>
        </w:rPr>
        <w:t>частей,</w:t>
      </w:r>
      <w:r>
        <w:rPr>
          <w:rStyle w:val="et_1"/>
        </w:rPr>
        <w:t xml:space="preserve"> </w:t>
      </w:r>
      <w:r w:rsidRPr="00195859" w:rsidR="00195859">
        <w:rPr>
          <w:b/>
          <w:sz w:val="24"/>
          <w:szCs w:val="24"/>
        </w:rPr>
        <w:t>необходимых</w:t>
      </w:r>
      <w:r>
        <w:rPr>
          <w:rStyle w:val="et_2"/>
        </w:rPr>
        <w:t xml:space="preserve"> </w:t>
      </w:r>
      <w:r w:rsidRPr="00195859" w:rsidR="00195859">
        <w:rPr>
          <w:b/>
          <w:sz w:val="24"/>
          <w:szCs w:val="24"/>
        </w:rPr>
        <w:t>для</w:t>
      </w:r>
      <w:r>
        <w:rPr>
          <w:rStyle w:val="et_0"/>
        </w:rPr>
        <w:t xml:space="preserve"> </w:t>
      </w:r>
      <w:r w:rsidRPr="00195859" w:rsidR="00195859">
        <w:rPr>
          <w:b/>
          <w:sz w:val="24"/>
          <w:szCs w:val="24"/>
        </w:rPr>
        <w:t>подключения</w:t>
      </w:r>
      <w:r>
        <w:rPr>
          <w:rStyle w:val="et_2"/>
        </w:rPr>
        <w:t xml:space="preserve"> </w:t>
      </w:r>
      <w:r w:rsidRPr="00195859" w:rsidR="00195859">
        <w:rPr>
          <w:b/>
          <w:sz w:val="24"/>
          <w:szCs w:val="24"/>
        </w:rPr>
        <w:t>(технологического</w:t>
      </w:r>
      <w:r>
        <w:rPr>
          <w:rStyle w:val="et_2"/>
        </w:rPr>
        <w:t xml:space="preserve"> </w:t>
      </w:r>
      <w:r w:rsidRPr="00195859" w:rsidR="00195859">
        <w:rPr>
          <w:b/>
          <w:sz w:val="24"/>
          <w:szCs w:val="24"/>
        </w:rPr>
        <w:t>присоединения)</w:t>
      </w:r>
    </w:p>
    <w:p w:rsidRDefault="00195859" w:rsidR="002E48FD" w:rsidP="00195859" w14:paraId="4D3FBDE2" w14:textId="62DB0E53">
      <w:pPr>
        <w:tabs>
          <w:tab w:val="left" w:pos="567"/>
        </w:tabs>
        <w:jc w:val="center"/>
        <w:rPr>
          <w:b/>
          <w:sz w:val="24"/>
          <w:szCs w:val="24"/>
        </w:rPr>
      </w:pPr>
      <w:r w:rsidRPr="00195859">
        <w:rPr>
          <w:b/>
          <w:sz w:val="24"/>
          <w:szCs w:val="24"/>
        </w:rPr>
        <w:t>к</w:t>
      </w:r>
      <w:r>
        <w:rPr>
          <w:rStyle w:val="et_1"/>
        </w:rPr>
        <w:t xml:space="preserve"> </w:t>
      </w:r>
      <w:r w:rsidRPr="00195859">
        <w:rPr>
          <w:b/>
          <w:sz w:val="24"/>
          <w:szCs w:val="24"/>
        </w:rPr>
        <w:t>сетям</w:t>
      </w:r>
      <w:r>
        <w:rPr>
          <w:rStyle w:val="et_3"/>
        </w:rPr>
        <w:t xml:space="preserve"> </w:t>
      </w:r>
      <w:r w:rsidRPr="00195859">
        <w:rPr>
          <w:b/>
          <w:sz w:val="24"/>
          <w:szCs w:val="24"/>
        </w:rPr>
        <w:t>инженерно-технического</w:t>
      </w:r>
      <w:r>
        <w:rPr>
          <w:rStyle w:val="et_1"/>
        </w:rPr>
        <w:t xml:space="preserve"> </w:t>
      </w:r>
      <w:r w:rsidRPr="00195859">
        <w:rPr>
          <w:b/>
          <w:sz w:val="24"/>
          <w:szCs w:val="24"/>
        </w:rPr>
        <w:t>обеспечения</w:t>
      </w:r>
    </w:p>
    <w:p w:rsidRPr="002E48FD" w:rsidRDefault="00E5682A" w:rsidR="00E5682A" w:rsidP="0023272E" w14:paraId="5DB9CEAD" w14:textId="77777777">
      <w:pPr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1"/>
        <w:tblW w:w="10485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684"/>
        <w:gridCol w:w="6375"/>
      </w:tblGrid>
      <w:tr w:rsidRPr="002E48FD" w:rsidR="002E48FD" w14:paraId="176AA78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1646C7B" w14:textId="77777777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4A27B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Наименование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ходатайство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08614A4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Москвы</w:t>
            </w:r>
          </w:p>
        </w:tc>
      </w:tr>
      <w:tr w:rsidRPr="002E48FD" w:rsidR="002E48FD" w14:paraId="4A048655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A9F94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0CCEFB6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195859" w:rsidRDefault="00B949C5" w:rsidR="00195859" w:rsidP="00195859" w14:paraId="6829C41C" w14:textId="77777777">
            <w:pPr>
              <w:rPr>
                <w:sz w:val="18"/>
                <w:szCs w:val="18"/>
                <w:lang w:eastAsia="en-US"/>
              </w:rPr>
            </w:pPr>
            <w:r w:rsidRPr="00B949C5">
              <w:rPr>
                <w:sz w:val="18"/>
                <w:szCs w:val="18"/>
                <w:lang w:eastAsia="en-US"/>
              </w:rPr>
              <w:t xml:space="preserve">целей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строительства</w:t>
            </w:r>
            <w:r>
              <w:rPr>
                <w:rStyle w:val="et_1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линий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сооружений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связи</w:t>
            </w:r>
            <w:r>
              <w:rPr>
                <w:rStyle w:val="et_1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и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их</w:t>
            </w:r>
            <w:r>
              <w:rPr>
                <w:rStyle w:val="et_1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неотъемлемых</w:t>
            </w:r>
            <w:r>
              <w:rPr>
                <w:rStyle w:val="et_2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технологических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частей,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необходимых</w:t>
            </w:r>
            <w:r>
              <w:rPr>
                <w:rStyle w:val="et_2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для</w:t>
            </w:r>
            <w:r>
              <w:rPr>
                <w:rStyle w:val="et_1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подключения</w:t>
            </w:r>
            <w:r>
              <w:rPr>
                <w:rStyle w:val="et_1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(технологического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z w:val="18"/>
                <w:szCs w:val="18"/>
                <w:lang w:eastAsia="en-US"/>
              </w:rPr>
              <w:t>присоединения)</w:t>
            </w:r>
          </w:p>
          <w:p w:rsidRPr="002E48FD" w:rsidRDefault="00195859" w:rsidR="002E48FD" w:rsidP="00195859" w14:paraId="7114E790" w14:textId="255542A3">
            <w:pPr>
              <w:rPr>
                <w:sz w:val="18"/>
                <w:szCs w:val="18"/>
                <w:lang w:eastAsia="en-US"/>
              </w:rPr>
            </w:pPr>
            <w:r w:rsidRPr="00195859">
              <w:rPr>
                <w:sz w:val="18"/>
                <w:szCs w:val="18"/>
                <w:lang w:eastAsia="en-US"/>
              </w:rPr>
              <w:t>к</w:t>
            </w:r>
            <w:r>
              <w:rPr>
                <w:rStyle w:val="et_0"/>
              </w:rPr>
              <w:t xml:space="preserve"> </w:t>
            </w:r>
            <w:r w:rsidRPr="00195859">
              <w:rPr>
                <w:sz w:val="18"/>
                <w:szCs w:val="18"/>
                <w:lang w:eastAsia="en-US"/>
              </w:rPr>
              <w:t>сетям</w:t>
            </w:r>
            <w:r>
              <w:rPr>
                <w:rStyle w:val="et_1"/>
              </w:rPr>
              <w:t xml:space="preserve"> </w:t>
            </w:r>
            <w:r w:rsidRPr="00195859">
              <w:rPr>
                <w:sz w:val="18"/>
                <w:szCs w:val="18"/>
                <w:lang w:eastAsia="en-US"/>
              </w:rPr>
              <w:t>инженерно-технического</w:t>
            </w:r>
            <w:r>
              <w:rPr>
                <w:rStyle w:val="et_3"/>
              </w:rPr>
              <w:t xml:space="preserve"> </w:t>
            </w:r>
            <w:r w:rsidRPr="00195859">
              <w:rPr>
                <w:sz w:val="18"/>
                <w:szCs w:val="18"/>
                <w:lang w:eastAsia="en-US"/>
              </w:rPr>
              <w:t>обеспечения</w:t>
            </w:r>
          </w:p>
        </w:tc>
      </w:tr>
      <w:tr w:rsidRPr="002E48FD" w:rsidR="002E48FD" w14:paraId="4E9F9001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AA25102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00A83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иное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(участков),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B949C5" w:rsidRDefault="002E48FD" w:rsidR="00C97A35" w:rsidP="00B949C5" w14:paraId="2A7E696F" w14:textId="28F741D7">
            <w:r w:rsidRPr="00B949C5">
              <w:t>-</w:t>
            </w:r>
            <w:r>
              <w:rPr>
                <w:rStyle w:val="et_0"/>
              </w:rPr>
              <w:t xml:space="preserve"> </w:t>
            </w:r>
            <w:r w:rsidRPr="00B949C5">
              <w:t>земельный</w:t>
            </w:r>
            <w:r>
              <w:rPr>
                <w:rStyle w:val="et_3"/>
              </w:rPr>
              <w:t xml:space="preserve"> </w:t>
            </w:r>
            <w:r w:rsidRPr="00B949C5">
              <w:t>участок</w:t>
            </w:r>
            <w:r>
              <w:rPr>
                <w:rStyle w:val="et_1"/>
              </w:rPr>
              <w:t xml:space="preserve"> </w:t>
            </w:r>
            <w:r w:rsidRPr="00B949C5">
              <w:t>с</w:t>
            </w:r>
            <w:r>
              <w:rPr>
                <w:rStyle w:val="et_1"/>
              </w:rPr>
              <w:t xml:space="preserve"> </w:t>
            </w:r>
            <w:r w:rsidRPr="00B949C5">
              <w:t>кадастровым</w:t>
            </w:r>
            <w:r>
              <w:rPr>
                <w:rStyle w:val="et_2"/>
              </w:rPr>
              <w:t xml:space="preserve"> </w:t>
            </w:r>
            <w:r w:rsidRPr="00B949C5">
              <w:t>номером</w:t>
            </w:r>
            <w:r>
              <w:rPr>
                <w:rStyle w:val="et_2"/>
              </w:rPr>
              <w:t xml:space="preserve"> </w:t>
            </w:r>
            <w:r w:rsidRPr="00195859" w:rsidR="00195859">
              <w:t>77:09:0002010:4147</w:t>
            </w:r>
            <w:r>
              <w:rPr>
                <w:rStyle w:val="et_0"/>
              </w:rPr>
              <w:t xml:space="preserve"> </w:t>
            </w:r>
            <w:r w:rsidRPr="00B949C5" w:rsidR="00B949C5">
              <w:rPr>
                <w:spacing w:val="0"/>
              </w:rPr>
              <w:t xml:space="preserve">по</w:t>
            </w:r>
            <w:r>
              <w:rPr>
                <w:rStyle w:val="et_0"/>
              </w:rPr>
              <w:t xml:space="preserve"> </w:t>
            </w:r>
            <w:r w:rsidRPr="00B949C5" w:rsidR="00B949C5">
              <w:rPr>
                <w:spacing w:val="0"/>
              </w:rPr>
              <w:t xml:space="preserve">адресу: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pacing w:val="0"/>
              </w:rPr>
              <w:t xml:space="preserve">Российская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pacing w:val="0"/>
              </w:rPr>
              <w:t xml:space="preserve">Федерация,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pacing w:val="0"/>
              </w:rPr>
              <w:t xml:space="preserve">город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pacing w:val="0"/>
              </w:rPr>
              <w:t xml:space="preserve">Москва,</w:t>
            </w:r>
            <w:r>
              <w:rPr>
                <w:rStyle w:val="et_2"/>
              </w:rPr>
              <w:t xml:space="preserve"> </w:t>
            </w:r>
            <w:proofErr w:type="spellStart"/>
            <w:r w:rsidRPr="00195859" w:rsidR="00195859">
              <w:rPr>
                <w:spacing w:val="0"/>
              </w:rPr>
              <w:t>вн.тер.г</w:t>
            </w:r>
            <w:proofErr w:type="spellEnd"/>
            <w:r w:rsidRPr="00195859" w:rsidR="00195859">
              <w:rPr>
                <w:spacing w:val="0"/>
              </w:rPr>
              <w:t xml:space="preserve">.</w:t>
            </w:r>
            <w:r>
              <w:rPr>
                <w:rStyle w:val="et_2"/>
              </w:rPr>
              <w:t xml:space="preserve"> </w:t>
            </w:r>
            <w:r w:rsidRPr="00195859" w:rsidR="00195859">
              <w:rPr>
                <w:spacing w:val="0"/>
              </w:rPr>
              <w:t xml:space="preserve">муниципальный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pacing w:val="0"/>
              </w:rPr>
              <w:t xml:space="preserve">округ</w:t>
            </w:r>
            <w:r>
              <w:rPr>
                <w:rStyle w:val="et_1"/>
              </w:rPr>
              <w:t xml:space="preserve"> </w:t>
            </w:r>
            <w:r w:rsidRPr="00195859" w:rsidR="00195859">
              <w:rPr>
                <w:spacing w:val="0"/>
              </w:rPr>
              <w:t xml:space="preserve">Дмитровский,</w:t>
            </w:r>
            <w:r>
              <w:rPr>
                <w:rStyle w:val="et_3"/>
              </w:rPr>
              <w:t xml:space="preserve"> </w:t>
            </w:r>
            <w:r w:rsidRPr="00195859" w:rsidR="00195859">
              <w:rPr>
                <w:spacing w:val="0"/>
              </w:rPr>
              <w:t xml:space="preserve">улица</w:t>
            </w:r>
            <w:r>
              <w:rPr>
                <w:rStyle w:val="et_2"/>
              </w:rPr>
              <w:t xml:space="preserve"> </w:t>
            </w:r>
            <w:proofErr w:type="spellStart"/>
            <w:r w:rsidRPr="00195859" w:rsidR="00195859">
              <w:rPr>
                <w:spacing w:val="0"/>
              </w:rPr>
              <w:t>Долгопрудная</w:t>
            </w:r>
            <w:proofErr w:type="spellEnd"/>
            <w:r w:rsidRPr="00195859" w:rsidR="00195859">
              <w:rPr>
                <w:spacing w:val="0"/>
              </w:rPr>
              <w:t>,</w:t>
            </w:r>
            <w:r>
              <w:rPr>
                <w:rStyle w:val="et_2"/>
              </w:rPr>
              <w:t xml:space="preserve"> </w:t>
            </w:r>
            <w:r w:rsidRPr="00195859" w:rsidR="00195859">
              <w:rPr>
                <w:spacing w:val="0"/>
              </w:rPr>
              <w:t>земельный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pacing w:val="0"/>
              </w:rPr>
              <w:t>участок</w:t>
            </w:r>
            <w:r>
              <w:rPr>
                <w:rStyle w:val="et_0"/>
              </w:rPr>
              <w:t xml:space="preserve"> </w:t>
            </w:r>
            <w:r w:rsidRPr="00195859" w:rsidR="00195859">
              <w:rPr>
                <w:spacing w:val="0"/>
              </w:rPr>
              <w:t>7</w:t>
            </w:r>
            <w:r>
              <w:rPr>
                <w:rStyle w:val="et_3"/>
              </w:rPr>
              <w:t xml:space="preserve"> </w:t>
            </w:r>
            <w:r w:rsidRPr="00B949C5" w:rsidR="00CF07F2">
              <w:t>(</w:t>
            </w:r>
            <w:r w:rsidR="00E36745">
              <w:t>С</w:t>
            </w:r>
            <w:r w:rsidRPr="00B949C5" w:rsidR="00CF07F2">
              <w:t>АО)</w:t>
            </w:r>
          </w:p>
        </w:tc>
      </w:tr>
      <w:tr w:rsidRPr="002E48FD" w:rsidR="002E48FD" w14:paraId="164B803F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A64578B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67F5FE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которому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подачи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время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F8E72FC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адресу:</w:t>
            </w:r>
            <w:r>
              <w:rPr>
                <w:rStyle w:val="et_0"/>
              </w:rPr>
              <w:t xml:space="preserve"> </w:t>
            </w:r>
            <w:hyperlink w:history="1" r:id="rId4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https://www.mos.ru/dgi/documents/izveshcheniia/</w:t>
              </w:r>
            </w:hyperlink>
            <w:r>
              <w:rPr>
                <w:rStyle w:val="et_0"/>
              </w:rPr>
              <w:t xml:space="preserve"> </w:t>
            </w:r>
          </w:p>
          <w:p w:rsidRPr="002E48FD" w:rsidRDefault="002E48FD" w:rsidR="002E48FD" w:rsidP="002E48FD" w14:paraId="46DE207D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необходимости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обращение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данному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вопросу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через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приемную</w:t>
            </w:r>
            <w:r>
              <w:rPr>
                <w:rStyle w:val="et_2"/>
              </w:rPr>
              <w:t xml:space="preserve"> </w:t>
            </w:r>
            <w:hyperlink w:history="1" r:id="rId5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https://www.mos.ru/feedback/reception/</w:t>
              </w:r>
            </w:hyperlink>
          </w:p>
          <w:p w:rsidRPr="002E48FD" w:rsidRDefault="002E48FD" w:rsidR="002E48FD" w:rsidP="002E48FD" w14:paraId="5291277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круглосуточно)</w:t>
            </w:r>
          </w:p>
          <w:p w:rsidRPr="002E48FD" w:rsidRDefault="002E48FD" w:rsidR="002E48FD" w:rsidP="002E48FD" w14:paraId="25A3C1B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если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Едином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недвижимости,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Управление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Росреестра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 на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приложением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документов,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подтверждающих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эти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течение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15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сообщения</w:t>
            </w:r>
          </w:p>
        </w:tc>
      </w:tr>
      <w:tr w:rsidRPr="002E48FD" w:rsidR="002E48FD" w14:paraId="6A9B1F3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983A08A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9B2BC0D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8E52A7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  <w:tr w:rsidRPr="002E48FD" w:rsidR="002E48FD" w14:paraId="4E1797B2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C09C18B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D52EAA7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00FDDA" w14:textId="7777777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Постановлением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12.11.2020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№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1816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подготовка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капитального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получение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разрешения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строительство,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внесении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изменений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перечень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видов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может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осуществляться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землях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участках,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находящихся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муниципальной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собственности,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без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предоставления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признании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утратившими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силу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актов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Федерации»</w:t>
            </w:r>
          </w:p>
        </w:tc>
      </w:tr>
      <w:tr w:rsidRPr="002E48FD" w:rsidR="002E48FD" w14:paraId="55009426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A23591C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91E7205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009048E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</w:tbl>
    <w:p w:rsidRPr="002E48FD" w:rsidRDefault="000600C1" w:rsidR="000600C1" w:rsidP="002E48FD" w14:paraId="5E9EF85E" w14:textId="77777777"/>
    <w:sectPr w:rsidRPr="002E48FD" w:rsidR="000600C1" w:rsidSect="001E6CE0">
      <w:pgSz w:w="11906" w:h="16838"/>
      <w:pgMar w:gutter="0" w:bottom="851" w:left="1134" w:footer="709" w:top="1134" w:right="851" w:head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2AD5"/>
    <w:rsid w:val="00003CE0"/>
    <w:rsid w:val="000478AD"/>
    <w:rsid w:val="000600C1"/>
    <w:rsid w:val="0006584E"/>
    <w:rsid w:val="00080104"/>
    <w:rsid w:val="000846E6"/>
    <w:rsid w:val="000B28D9"/>
    <w:rsid w:val="000B60D3"/>
    <w:rsid w:val="000E63AA"/>
    <w:rsid w:val="00100670"/>
    <w:rsid w:val="001043FA"/>
    <w:rsid w:val="001330AC"/>
    <w:rsid w:val="001351F6"/>
    <w:rsid w:val="00154A82"/>
    <w:rsid w:val="00171043"/>
    <w:rsid w:val="00195748"/>
    <w:rsid w:val="00195859"/>
    <w:rsid w:val="001B04B6"/>
    <w:rsid w:val="001E6CE0"/>
    <w:rsid w:val="002166E6"/>
    <w:rsid w:val="0023272E"/>
    <w:rsid w:val="00234297"/>
    <w:rsid w:val="0023593F"/>
    <w:rsid w:val="00275173"/>
    <w:rsid w:val="002856A0"/>
    <w:rsid w:val="002B1804"/>
    <w:rsid w:val="002D011B"/>
    <w:rsid w:val="002D6F69"/>
    <w:rsid w:val="002E1576"/>
    <w:rsid w:val="002E48FD"/>
    <w:rsid w:val="002E733A"/>
    <w:rsid w:val="00305810"/>
    <w:rsid w:val="00314D41"/>
    <w:rsid w:val="00346F49"/>
    <w:rsid w:val="00347488"/>
    <w:rsid w:val="00347514"/>
    <w:rsid w:val="003C5681"/>
    <w:rsid w:val="003D6CBC"/>
    <w:rsid w:val="003E24AE"/>
    <w:rsid w:val="003F13A4"/>
    <w:rsid w:val="004051AE"/>
    <w:rsid w:val="004127B4"/>
    <w:rsid w:val="00416515"/>
    <w:rsid w:val="00430B29"/>
    <w:rsid w:val="00464B33"/>
    <w:rsid w:val="0049616A"/>
    <w:rsid w:val="004C697F"/>
    <w:rsid w:val="004F7C29"/>
    <w:rsid w:val="0050337E"/>
    <w:rsid w:val="00510AE9"/>
    <w:rsid w:val="00517667"/>
    <w:rsid w:val="00566D24"/>
    <w:rsid w:val="00585863"/>
    <w:rsid w:val="005A769F"/>
    <w:rsid w:val="005B76F0"/>
    <w:rsid w:val="005C20E0"/>
    <w:rsid w:val="00633CF9"/>
    <w:rsid w:val="006361CD"/>
    <w:rsid w:val="0064218B"/>
    <w:rsid w:val="00673FF7"/>
    <w:rsid w:val="006808AB"/>
    <w:rsid w:val="00684FA5"/>
    <w:rsid w:val="006F1BA2"/>
    <w:rsid w:val="007213A1"/>
    <w:rsid w:val="00731F76"/>
    <w:rsid w:val="0073394C"/>
    <w:rsid w:val="00760847"/>
    <w:rsid w:val="007A2D35"/>
    <w:rsid w:val="007A4C9A"/>
    <w:rsid w:val="007B27B5"/>
    <w:rsid w:val="007C04A3"/>
    <w:rsid w:val="007D006C"/>
    <w:rsid w:val="00810BE8"/>
    <w:rsid w:val="00813E55"/>
    <w:rsid w:val="0082662D"/>
    <w:rsid w:val="00862B29"/>
    <w:rsid w:val="00882987"/>
    <w:rsid w:val="008A29D3"/>
    <w:rsid w:val="008C24B2"/>
    <w:rsid w:val="00912CE1"/>
    <w:rsid w:val="00913816"/>
    <w:rsid w:val="00936AD1"/>
    <w:rsid w:val="009710AF"/>
    <w:rsid w:val="00975BD6"/>
    <w:rsid w:val="009A2058"/>
    <w:rsid w:val="009B56ED"/>
    <w:rsid w:val="009C5217"/>
    <w:rsid w:val="009C6EAF"/>
    <w:rsid w:val="009D6884"/>
    <w:rsid w:val="009F1E3A"/>
    <w:rsid w:val="009F7C13"/>
    <w:rsid w:val="00A37099"/>
    <w:rsid w:val="00A4247F"/>
    <w:rsid w:val="00A650CA"/>
    <w:rsid w:val="00A73765"/>
    <w:rsid w:val="00AB163B"/>
    <w:rsid w:val="00AC3C29"/>
    <w:rsid w:val="00AD5DF1"/>
    <w:rsid w:val="00B250DD"/>
    <w:rsid w:val="00B87882"/>
    <w:rsid w:val="00B949C5"/>
    <w:rsid w:val="00BA6A50"/>
    <w:rsid w:val="00BB2D4F"/>
    <w:rsid w:val="00BF57EF"/>
    <w:rsid w:val="00C35708"/>
    <w:rsid w:val="00C35E3F"/>
    <w:rsid w:val="00C42626"/>
    <w:rsid w:val="00C7443A"/>
    <w:rsid w:val="00C95810"/>
    <w:rsid w:val="00C97A35"/>
    <w:rsid w:val="00CB6ACA"/>
    <w:rsid w:val="00CC6C46"/>
    <w:rsid w:val="00CE6F42"/>
    <w:rsid w:val="00CE7BF8"/>
    <w:rsid w:val="00CF07F2"/>
    <w:rsid w:val="00D207B9"/>
    <w:rsid w:val="00D313C6"/>
    <w:rsid w:val="00D401C6"/>
    <w:rsid w:val="00D61E27"/>
    <w:rsid w:val="00D7334D"/>
    <w:rsid w:val="00D81F43"/>
    <w:rsid w:val="00D83A75"/>
    <w:rsid w:val="00DA04DA"/>
    <w:rsid w:val="00DA45AC"/>
    <w:rsid w:val="00DD2D60"/>
    <w:rsid w:val="00E36745"/>
    <w:rsid w:val="00E53147"/>
    <w:rsid w:val="00E5682A"/>
    <w:rsid w:val="00E7540D"/>
    <w:rsid w:val="00E96D18"/>
    <w:rsid w:val="00EB179E"/>
    <w:rsid w:val="00EB54AB"/>
    <w:rsid w:val="00EC42EE"/>
    <w:rsid w:val="00EF00FF"/>
    <w:rsid w:val="00F140F0"/>
    <w:rsid w:val="00F147CA"/>
    <w:rsid w:val="00F1688B"/>
    <w:rsid w:val="00F72289"/>
    <w:rsid w:val="00F74BC4"/>
    <w:rsid w:val="00F75840"/>
    <w:rsid w:val="00F97EC2"/>
    <w:rsid w:val="00FB2F9E"/>
    <w:rsid w:val="00FC0C90"/>
    <w:rsid w:val="00FC1485"/>
    <w:rsid w:val="00FC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F630"/>
  <w15:docId w15:val="{75F4DB23-40A5-4833-84F0-7BD8307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C97A35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character">
    <w:name w:val="Hyperlink"/>
    <w:basedOn w:val="a0"/>
    <w:uiPriority w:val="99"/>
    <w:unhideWhenUsed/>
    <w:rsid w:val="002E48FD"/>
    <w:rPr>
      <w:color w:val="0000FF" w:themeColor="hyperlink"/>
      <w:u w:val="single"/>
    </w:rPr>
  </w:style>
  <w:style w:styleId="a7" w:type="character">
    <w:name w:val="Unresolved Mention"/>
    <w:basedOn w:val="a0"/>
    <w:uiPriority w:val="99"/>
    <w:semiHidden/>
    <w:unhideWhenUsed/>
    <w:rsid w:val="002E48FD"/>
    <w:rPr>
      <w:color w:val="605E5C"/>
      <w:shd w:val="clear" w:color="auto" w:fill="E1DFDD"/>
    </w:rPr>
  </w:style>
  <w:style w:styleId="1" w:customStyle="1" w:type="table">
    <w:name w:val="Сетка таблицы1"/>
    <w:basedOn w:val="a1"/>
    <w:next w:val="a5"/>
    <w:uiPriority w:val="59"/>
    <w:rsid w:val="002E48FD"/>
    <w:pPr>
      <w:spacing w:line="240" w:after="0" w:lineRule="auto"/>
    </w:pPr>
    <w:rPr>
      <w:rFonts w:hAnsi="Calibri" w:cs="Times New Roman" w:eastAsia="Calibri" w:ascii="Calibri"/>
    </w:rPr>
    <w:tblPr>
      <w:tblInd w:w="0" w:type="nil"/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os.ru/feedback/reception/" TargetMode="External"/><Relationship Id="rId4" Type="http://schemas.openxmlformats.org/officeDocument/2006/relationships/hyperlink" Target="https://www.mos.ru/dgi/documents/izveshcheni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Коблякова Ирина Александровна</cp:lastModifiedBy>
  <cp:revision>2</cp:revision>
  <dcterms:created xsi:type="dcterms:W3CDTF">2026-07-24T12:21:00Z</dcterms:created>
  <dcterms:modified xsi:type="dcterms:W3CDTF">2026-07-24T12:21:00Z</dcterms:modified>
</cp:coreProperties>
</file>