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0B76" w:rsidRDefault="005643F9" w:rsidR="005643F9" w:rsidP="005643F9" w14:paraId="74B558D3" w14:textId="0AA143CD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bookmarkStart w:id="0" w:name="_Hlk90644958"/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Сообщение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планируемом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изъятии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нежилых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помещений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br/>
      </w: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многоквартирных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домах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государственных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br/>
      </w: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реализации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Программы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реновации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жилищного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фонда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субъекте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Федерации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городе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значения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Москве.</w:t>
      </w:r>
    </w:p>
    <w:bookmarkEnd w:id="0"/>
    <w:p w:rsidRPr="00756AEE" w:rsidRDefault="005643F9" w:rsidR="005643F9" w:rsidP="005643F9" w14:paraId="6C1D7CC7" w14:textId="77777777">
      <w:pPr>
        <w:spacing w:line="240" w:after="0" w:lineRule="auto"/>
        <w:rPr>
          <w:rFonts w:hAnsi="Times New Roman" w:cs="Times New Roman" w:eastAsia="Times New Roman" w:ascii="Times New Roman"/>
          <w:bCs/>
          <w:sz w:val="26"/>
          <w:szCs w:val="26"/>
          <w:lang w:eastAsia="ru-RU"/>
        </w:rPr>
      </w:pPr>
    </w:p>
    <w:p w:rsidRPr="005D0B76" w:rsidRDefault="005643F9" w:rsidR="005643F9" w:rsidP="005643F9" w14:paraId="4248CE50" w14:textId="3923DC9D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Цель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реализации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Программы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реновации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жилищного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фонда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субъекте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значения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Москве.</w:t>
      </w:r>
    </w:p>
    <w:p w:rsidRPr="005D0B76" w:rsidRDefault="005643F9" w:rsidR="005643F9" w:rsidP="005643F9" w14:paraId="7E1F9BD0" w14:textId="55E319F2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предоставление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компенсации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изымаемые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нежилые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помещения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будут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происходить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Земельным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кодексом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Федерации,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статьями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279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281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Гражданского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Федерации,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статьей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7.4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Закона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Федерации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15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апреля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1993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4802-1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«О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статусе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столицы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Федерации»,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постановлениями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Правительства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20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февраля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2013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99-ПП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«Об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утверждении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Положения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Департаменте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Москвы»,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23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декабря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2015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941-ПП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«Об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порядков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взаимодействия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органов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исполнительной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власти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также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организаций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осуществлении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мероприятий,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обеспечение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признании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утратившими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силу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правовых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актов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Москвы»,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01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августа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2017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497-ПП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«О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программе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реновации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жилищного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фонда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Москве».</w:t>
      </w:r>
    </w:p>
    <w:p w:rsidRPr="005D0B76" w:rsidRDefault="005643F9" w:rsidR="005643F9" w:rsidP="005643F9" w14:paraId="1DA98914" w14:textId="77777777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Перечень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кадастровых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номеров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нежилых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помещений,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прилагаются.</w:t>
      </w:r>
    </w:p>
    <w:p w:rsidRPr="006109F4" w:rsidRDefault="005643F9" w:rsidR="006109F4" w:rsidP="004F55DE" w14:paraId="7DD1871F" w14:textId="2F6F19B8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Заинтересованные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лица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получить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информацию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предполагаемом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нежилых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помещений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телефону: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957-75-00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(доб.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5</w:t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-</w:t>
      </w:r>
      <w:r w:rsidR="0062579D">
        <w:rPr>
          <w:rFonts w:hAnsi="Times New Roman" w:cs="Times New Roman" w:eastAsia="Times New Roman" w:ascii="Times New Roman"/>
          <w:sz w:val="26"/>
          <w:szCs w:val="26"/>
          <w:lang w:eastAsia="ru-RU"/>
        </w:rPr>
        <w:t>014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доб.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55-175)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также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направив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официальное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обращение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Департамент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городского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Первого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заместителя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руководителя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Пушкарь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Яны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Анатольевны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123290,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ул.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Ермакова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Роща,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д.1,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стр.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1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либо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посредством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подачи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электронного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обращения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портале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proofErr w:type="spellStart"/>
      <w:r w:rsidR="006109F4">
        <w:rPr>
          <w:rFonts w:hAnsi="Times New Roman" w:cs="Times New Roman" w:eastAsia="Times New Roman" w:ascii="Times New Roman"/>
          <w:sz w:val="26"/>
          <w:szCs w:val="26"/>
          <w:lang w:val="en-US" w:eastAsia="ru-RU"/>
        </w:rPr>
        <w:t>mos</w:t>
      </w:r>
      <w:proofErr w:type="spellEnd"/>
      <w:r w:rsidRPr="006109F4"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  <w:proofErr w:type="spellStart"/>
      <w:r w:rsidR="006109F4">
        <w:rPr>
          <w:rFonts w:hAnsi="Times New Roman" w:cs="Times New Roman" w:eastAsia="Times New Roman" w:ascii="Times New Roman"/>
          <w:sz w:val="26"/>
          <w:szCs w:val="26"/>
          <w:lang w:val="en-US" w:eastAsia="ru-RU"/>
        </w:rPr>
        <w:t>ru</w:t>
      </w:r>
      <w:proofErr w:type="spellEnd"/>
      <w:r w:rsidR="006109F4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990479" w:rsidR="00990479" w:rsidP="00990479" w14:paraId="62CDA716" w14:textId="7840B8DE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Правообладатели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подлежащих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изъятию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которых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зарегистрированы,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подать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заявления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учете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приложением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копий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документов,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подтверждающих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указанные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Такие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заявления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быть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направлены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заказным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письмом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уведомлением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вручении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Департамент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Первого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заместителя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руководителя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Пушкарь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Яны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Анатольевны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123290,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ул.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Ермакова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Роща,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д.1,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стр.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4F55DE" w:rsidR="004F55DE">
        <w:rPr>
          <w:rFonts w:hAnsi="Times New Roman" w:cs="Times New Roman" w:eastAsia="Times New Roman" w:ascii="Times New Roman"/>
          <w:sz w:val="26"/>
          <w:szCs w:val="26"/>
          <w:lang w:eastAsia="ru-RU"/>
        </w:rPr>
        <w:t>1</w:t>
      </w:r>
      <w:r w:rsidRPr="005D0B76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1B359E" w:rsidR="001B359E" w:rsidP="00990479" w14:paraId="41E6CB92" w14:textId="06D63576">
      <w:pPr>
        <w:spacing w:line="240" w:after="0" w:lineRule="auto"/>
        <w:ind w:firstLine="709"/>
        <w:jc w:val="both"/>
      </w:pPr>
    </w:p>
    <w:sectPr w:rsidR="001B359E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9E"/>
    <w:rsid w:val="001B359E"/>
    <w:rsid w:val="004F55DE"/>
    <w:rsid w:val="005643F9"/>
    <w:rsid w:val="006109F4"/>
    <w:rsid w:val="0062579D"/>
    <w:rsid w:val="006A654A"/>
    <w:rsid w:val="00812A19"/>
    <w:rsid w:val="008908AB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19298"/>
  <w15:chartTrackingRefBased/>
  <w15:docId w15:val="{2FFDBE70-6A1E-49CD-B6F7-3F9535C3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5643F9"/>
    <w:pPr>
      <w:spacing w:line="276" w:after="200" w:lineRule="auto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8908AB"/>
    <w:rPr>
      <w:color w:val="0563C1" w:themeColor="hyperlink"/>
      <w:u w:val="single"/>
    </w:rPr>
  </w:style>
  <w:style w:styleId="a4" w:type="character">
    <w:name w:val="Unresolved Mention"/>
    <w:basedOn w:val="a0"/>
    <w:uiPriority w:val="99"/>
    <w:semiHidden/>
    <w:unhideWhenUsed/>
    <w:rsid w:val="008908AB"/>
    <w:rPr>
      <w:color w:val="605E5C"/>
      <w:shd w:val="clear" w:color="auto" w:fill="E1DFDD"/>
    </w:rPr>
  </w:style>
  <w:style w:styleId="a5" w:type="paragraph">
    <w:name w:val="Normal (Web)"/>
    <w:basedOn w:val="a"/>
    <w:uiPriority w:val="99"/>
    <w:semiHidden/>
    <w:unhideWhenUsed/>
    <w:rsid w:val="006109F4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Дащенко Анна Михайловна</dc:creator>
  <cp:keywords/>
  <dc:description/>
  <cp:lastModifiedBy>Гусева Наталья Борисовна</cp:lastModifiedBy>
  <cp:revision>2</cp:revision>
  <cp:lastPrinted>2025-10-14T13:45:00Z</cp:lastPrinted>
  <dcterms:created xsi:type="dcterms:W3CDTF">2026-05-25T10:49:00Z</dcterms:created>
  <dcterms:modified xsi:type="dcterms:W3CDTF">2026-05-25T10:49:00Z</dcterms:modified>
</cp:coreProperties>
</file>